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kern w:val="0"/>
          <w:sz w:val="36"/>
          <w:szCs w:val="32"/>
        </w:rPr>
      </w:pPr>
      <w:r>
        <w:rPr>
          <w:rFonts w:hint="eastAsia" w:ascii="宋体" w:hAnsi="宋体"/>
          <w:b/>
          <w:kern w:val="0"/>
          <w:sz w:val="36"/>
          <w:szCs w:val="32"/>
        </w:rPr>
        <w:t>20</w:t>
      </w:r>
      <w:r>
        <w:rPr>
          <w:rFonts w:hint="eastAsia" w:ascii="宋体" w:hAnsi="宋体"/>
          <w:b/>
          <w:kern w:val="0"/>
          <w:sz w:val="36"/>
          <w:szCs w:val="32"/>
          <w:lang w:val="en-US" w:eastAsia="zh-CN"/>
        </w:rPr>
        <w:t>21</w:t>
      </w:r>
      <w:r>
        <w:rPr>
          <w:rFonts w:hint="eastAsia" w:ascii="宋体" w:hAnsi="宋体"/>
          <w:b/>
          <w:kern w:val="0"/>
          <w:sz w:val="36"/>
          <w:szCs w:val="32"/>
        </w:rPr>
        <w:t>年上海市拍卖企业信用等级评定申报表</w:t>
      </w:r>
    </w:p>
    <w:p>
      <w:pPr>
        <w:rPr>
          <w:rFonts w:ascii="华文仿宋" w:hAnsi="华文仿宋" w:eastAsia="华文仿宋"/>
          <w:kern w:val="0"/>
        </w:rPr>
      </w:pPr>
    </w:p>
    <w:tbl>
      <w:tblPr>
        <w:tblStyle w:val="3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96"/>
        <w:gridCol w:w="434"/>
        <w:gridCol w:w="812"/>
        <w:gridCol w:w="239"/>
        <w:gridCol w:w="1052"/>
        <w:gridCol w:w="149"/>
        <w:gridCol w:w="1231"/>
        <w:gridCol w:w="1185"/>
        <w:gridCol w:w="42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企业名称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注册地址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经营地址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企业电话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传真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网站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 经 理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 系 人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企业成立时间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   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注册资金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企业主要资质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罚没（  ）       文物（  ）      司法（  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上拍协荣誉资质：_____________________________________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主要信誉信用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工商：               银行：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财税：        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主要人员证书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拍卖师: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   高管: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人  </w:t>
            </w:r>
            <w:r>
              <w:rPr>
                <w:rFonts w:hint="eastAsia" w:ascii="宋体" w:hAnsi="宋体"/>
                <w:szCs w:val="21"/>
                <w:lang w:eastAsia="zh-CN"/>
              </w:rPr>
              <w:t>拍卖专业人员资格</w:t>
            </w:r>
            <w:r>
              <w:rPr>
                <w:rFonts w:hint="eastAsia" w:ascii="宋体" w:hAnsi="宋体"/>
                <w:szCs w:val="21"/>
              </w:rPr>
              <w:t>证书: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房地产: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   产权: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   艺 术 品: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19</w:t>
            </w:r>
            <w:r>
              <w:rPr>
                <w:rFonts w:hint="eastAsia" w:ascii="黑体" w:hAnsi="黑体" w:eastAsia="黑体"/>
                <w:szCs w:val="21"/>
              </w:rPr>
              <w:t>年主要经营情况（万元）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拍卖场次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成交额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佣金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利润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纳税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直接捐赠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7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Cs w:val="21"/>
              </w:rPr>
              <w:t>年主要经营情况（万元）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拍卖场次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成交额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佣金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利润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纳税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直接捐赠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申报企业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right="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申报日期：    年    月   日</w:t>
            </w:r>
          </w:p>
          <w:p>
            <w:pPr>
              <w:ind w:right="4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评定机构意见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年    月   日</w:t>
            </w:r>
          </w:p>
        </w:tc>
      </w:tr>
    </w:tbl>
    <w:p>
      <w:pPr>
        <w:tabs>
          <w:tab w:val="left" w:pos="5805"/>
        </w:tabs>
      </w:pPr>
    </w:p>
    <w:p/>
    <w:sectPr>
      <w:footerReference r:id="rId3" w:type="default"/>
      <w:footerReference r:id="rId4" w:type="even"/>
      <w:pgSz w:w="11906" w:h="16838"/>
      <w:pgMar w:top="1276" w:right="1416" w:bottom="468" w:left="170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19" w:y="592"/>
      <w:rPr>
        <w:rStyle w:val="5"/>
      </w:rPr>
    </w:pPr>
  </w:p>
  <w:p>
    <w:pPr>
      <w:pStyle w:val="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034"/>
    <w:rsid w:val="001E10CF"/>
    <w:rsid w:val="002A6AF1"/>
    <w:rsid w:val="00452A3B"/>
    <w:rsid w:val="006A504B"/>
    <w:rsid w:val="00786030"/>
    <w:rsid w:val="00894034"/>
    <w:rsid w:val="008A3BD7"/>
    <w:rsid w:val="00C644FE"/>
    <w:rsid w:val="00D860F5"/>
    <w:rsid w:val="00F94C5A"/>
    <w:rsid w:val="59AE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2016-11-28T05:57:00Z</dcterms:created>
  <dc:creator>admin</dc:creator>
  <cp:lastModifiedBy>3020mt</cp:lastModifiedBy>
  <cp:lastPrinted>2016-11-28T05:58:00Z</cp:lastPrinted>
  <dcterms:modified xsi:type="dcterms:W3CDTF">2021-04-19T09:03:58Z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F5A253A92BDB485FB451340BB95BDEEC</vt:lpwstr>
  </property>
</Properties>
</file>